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53" w:rsidRDefault="00916653" w:rsidP="0009448A">
      <w:pPr>
        <w:tabs>
          <w:tab w:val="left" w:pos="4140"/>
        </w:tabs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7pt;width:2in;height:44.25pt;z-index:251658240" o:allowoverlap="f">
            <v:imagedata r:id="rId7" o:title=""/>
          </v:shape>
        </w:pict>
      </w:r>
      <w:r>
        <w:rPr>
          <w:rFonts w:ascii="Verdana" w:hAnsi="Verdana"/>
          <w:b/>
          <w:sz w:val="28"/>
          <w:szCs w:val="28"/>
        </w:rPr>
        <w:t xml:space="preserve">                                  </w:t>
      </w:r>
      <w:r>
        <w:rPr>
          <w:rFonts w:ascii="Verdana" w:hAnsi="Verdana"/>
          <w:b/>
          <w:sz w:val="28"/>
          <w:szCs w:val="28"/>
        </w:rPr>
        <w:br/>
      </w:r>
      <w:r w:rsidRPr="00E540C8">
        <w:rPr>
          <w:b/>
          <w:sz w:val="28"/>
          <w:szCs w:val="28"/>
        </w:rPr>
        <w:t xml:space="preserve">SURFPRO – Processamento de Dados Ltda. </w:t>
      </w:r>
      <w:r>
        <w:rPr>
          <w:b/>
          <w:sz w:val="28"/>
          <w:szCs w:val="28"/>
        </w:rPr>
        <w:t xml:space="preserve"> ME</w:t>
      </w:r>
      <w:r w:rsidRPr="00E540C8">
        <w:rPr>
          <w:b/>
          <w:sz w:val="28"/>
          <w:szCs w:val="28"/>
        </w:rPr>
        <w:t xml:space="preserve"> </w:t>
      </w:r>
      <w:r w:rsidRPr="00E540C8">
        <w:t xml:space="preserve">  </w:t>
      </w:r>
      <w:r>
        <w:t xml:space="preserve">                     </w:t>
      </w:r>
      <w:r w:rsidRPr="00E540C8">
        <w:t xml:space="preserve">                              </w:t>
      </w:r>
      <w:r>
        <w:br/>
      </w:r>
      <w:r w:rsidRPr="00E540C8">
        <w:rPr>
          <w:sz w:val="20"/>
          <w:szCs w:val="20"/>
        </w:rPr>
        <w:t>CNPJ: 10.330.997/0001-00</w:t>
      </w:r>
      <w:r>
        <w:rPr>
          <w:sz w:val="20"/>
          <w:szCs w:val="20"/>
        </w:rPr>
        <w:t xml:space="preserve">      Inscr. Municipal 33.323</w:t>
      </w:r>
      <w:r>
        <w:rPr>
          <w:sz w:val="20"/>
          <w:szCs w:val="20"/>
        </w:rPr>
        <w:br/>
        <w:t>Rua</w:t>
      </w:r>
      <w:r>
        <w:rPr>
          <w:sz w:val="16"/>
          <w:szCs w:val="16"/>
        </w:rPr>
        <w:t xml:space="preserve"> </w:t>
      </w:r>
      <w:r w:rsidRPr="00E540C8">
        <w:rPr>
          <w:sz w:val="16"/>
          <w:szCs w:val="16"/>
        </w:rPr>
        <w:t xml:space="preserve"> Almirante Barroso, 388 </w:t>
      </w:r>
      <w:r>
        <w:rPr>
          <w:sz w:val="16"/>
          <w:szCs w:val="16"/>
        </w:rPr>
        <w:t xml:space="preserve"> </w:t>
      </w:r>
      <w:r w:rsidRPr="00E540C8">
        <w:rPr>
          <w:sz w:val="16"/>
          <w:szCs w:val="16"/>
        </w:rPr>
        <w:t xml:space="preserve">A-504 – </w:t>
      </w:r>
      <w:r>
        <w:rPr>
          <w:sz w:val="16"/>
          <w:szCs w:val="16"/>
        </w:rPr>
        <w:t xml:space="preserve">Bairro </w:t>
      </w:r>
      <w:r w:rsidRPr="00E540C8">
        <w:rPr>
          <w:sz w:val="16"/>
          <w:szCs w:val="16"/>
        </w:rPr>
        <w:t>Comerciário – Criciúma – SC</w:t>
      </w:r>
      <w:r w:rsidRPr="00E540C8"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rFonts w:ascii="Verdana" w:hAnsi="Verdana"/>
          <w:b/>
        </w:rPr>
        <w:t xml:space="preserve">A/C </w:t>
      </w:r>
      <w:r>
        <w:rPr>
          <w:rFonts w:ascii="Verdana" w:hAnsi="Verdana"/>
          <w:b/>
        </w:rPr>
        <w:br/>
      </w:r>
      <w:r w:rsidRPr="00EC425E">
        <w:rPr>
          <w:sz w:val="20"/>
          <w:szCs w:val="20"/>
        </w:rPr>
        <w:t>Associação Porto Alegrense de Kitesurf – ASPAK</w:t>
      </w:r>
      <w:r w:rsidRPr="00EC425E">
        <w:rPr>
          <w:sz w:val="20"/>
          <w:szCs w:val="20"/>
        </w:rPr>
        <w:br/>
        <w:t>CNPJ 11.105.751/0001-99</w:t>
      </w:r>
      <w:r w:rsidRPr="00EC425E">
        <w:rPr>
          <w:sz w:val="20"/>
          <w:szCs w:val="20"/>
        </w:rPr>
        <w:br/>
        <w:t>Rua Marques de Alegrete, 161, sala 201 – Bairro São João – Porto Alegre – RS</w:t>
      </w:r>
      <w:r>
        <w:rPr>
          <w:sz w:val="20"/>
          <w:szCs w:val="20"/>
        </w:rPr>
        <w:br/>
        <w:t>Ref. Convênios Fundergs Nos. 50/12 e 64/12</w:t>
      </w:r>
    </w:p>
    <w:p w:rsidR="00916653" w:rsidRPr="00746741" w:rsidRDefault="00916653" w:rsidP="00C1353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u w:val="single"/>
        </w:rPr>
        <w:br/>
      </w:r>
      <w:r w:rsidRPr="00746741">
        <w:rPr>
          <w:b/>
          <w:sz w:val="28"/>
          <w:szCs w:val="28"/>
          <w:u w:val="single"/>
        </w:rPr>
        <w:t>DECLARAÇÃO</w:t>
      </w:r>
      <w:r>
        <w:rPr>
          <w:b/>
          <w:sz w:val="28"/>
          <w:szCs w:val="28"/>
          <w:u w:val="single"/>
        </w:rPr>
        <w:br/>
      </w:r>
    </w:p>
    <w:p w:rsidR="00916653" w:rsidRPr="00746741" w:rsidRDefault="00916653" w:rsidP="006F1E68">
      <w:pPr>
        <w:autoSpaceDE w:val="0"/>
        <w:autoSpaceDN w:val="0"/>
        <w:adjustRightInd w:val="0"/>
        <w:ind w:right="-595"/>
        <w:jc w:val="both"/>
        <w:rPr>
          <w:sz w:val="28"/>
          <w:szCs w:val="28"/>
        </w:rPr>
      </w:pPr>
      <w:r w:rsidRPr="00746741">
        <w:rPr>
          <w:rFonts w:cs="Arial"/>
          <w:sz w:val="28"/>
          <w:szCs w:val="28"/>
        </w:rPr>
        <w:t xml:space="preserve">A </w:t>
      </w:r>
      <w:r w:rsidRPr="006F1E68">
        <w:rPr>
          <w:rFonts w:cs="Arial"/>
          <w:b/>
          <w:sz w:val="28"/>
          <w:szCs w:val="28"/>
          <w:u w:val="single"/>
        </w:rPr>
        <w:t>SurfPro Processamento de Dados Ltda. ME</w:t>
      </w:r>
      <w:r w:rsidRPr="00746741">
        <w:rPr>
          <w:rFonts w:cs="Arial"/>
          <w:sz w:val="28"/>
          <w:szCs w:val="28"/>
        </w:rPr>
        <w:t xml:space="preserve">,  </w:t>
      </w:r>
      <w:r>
        <w:rPr>
          <w:rFonts w:cs="Arial"/>
          <w:sz w:val="28"/>
          <w:szCs w:val="28"/>
        </w:rPr>
        <w:t xml:space="preserve">pessoa jurídica de direito privado, inscrita no </w:t>
      </w:r>
      <w:r w:rsidRPr="00746741">
        <w:rPr>
          <w:rFonts w:cs="Arial"/>
          <w:sz w:val="28"/>
          <w:szCs w:val="28"/>
        </w:rPr>
        <w:t xml:space="preserve">CNPJ 10.330.997/0001-00,  Inscrição Municipal  33.323,  com </w:t>
      </w:r>
      <w:r>
        <w:rPr>
          <w:rFonts w:cs="Arial"/>
          <w:sz w:val="28"/>
          <w:szCs w:val="28"/>
        </w:rPr>
        <w:t>endere</w:t>
      </w:r>
      <w:r w:rsidRPr="00746741">
        <w:rPr>
          <w:sz w:val="28"/>
          <w:szCs w:val="28"/>
        </w:rPr>
        <w:t>ç</w:t>
      </w:r>
      <w:r>
        <w:rPr>
          <w:sz w:val="28"/>
          <w:szCs w:val="28"/>
        </w:rPr>
        <w:t xml:space="preserve">o na </w:t>
      </w:r>
      <w:r w:rsidRPr="00746741">
        <w:rPr>
          <w:rFonts w:cs="Arial"/>
          <w:sz w:val="28"/>
          <w:szCs w:val="28"/>
        </w:rPr>
        <w:t>Rua Almirante Barroso, 388  A-504 – Bairro Comerciário – Criciúma – SC,</w:t>
      </w:r>
      <w:r>
        <w:rPr>
          <w:rFonts w:cs="Arial"/>
          <w:sz w:val="28"/>
          <w:szCs w:val="28"/>
        </w:rPr>
        <w:t xml:space="preserve"> home page </w:t>
      </w:r>
      <w:r w:rsidRPr="00746741">
        <w:rPr>
          <w:sz w:val="28"/>
          <w:szCs w:val="28"/>
        </w:rPr>
        <w:t xml:space="preserve"> </w:t>
      </w:r>
      <w:hyperlink r:id="rId8" w:history="1">
        <w:r w:rsidRPr="00DF4272">
          <w:rPr>
            <w:rStyle w:val="Hyperlink"/>
            <w:sz w:val="28"/>
            <w:szCs w:val="28"/>
          </w:rPr>
          <w:t>www.surfpro.com.br</w:t>
        </w:r>
      </w:hyperlink>
      <w:r>
        <w:rPr>
          <w:sz w:val="28"/>
          <w:szCs w:val="28"/>
        </w:rPr>
        <w:t xml:space="preserve">, representada por seu Analista de Sistemas e sócio proprietário  </w:t>
      </w:r>
      <w:r w:rsidRPr="006F1E68">
        <w:rPr>
          <w:b/>
          <w:sz w:val="28"/>
          <w:szCs w:val="28"/>
        </w:rPr>
        <w:t>José Laudir Vefago</w:t>
      </w:r>
      <w:r>
        <w:rPr>
          <w:b/>
          <w:sz w:val="28"/>
          <w:szCs w:val="28"/>
        </w:rPr>
        <w:t xml:space="preserve">, </w:t>
      </w:r>
      <w:r w:rsidRPr="00756C2E">
        <w:rPr>
          <w:sz w:val="28"/>
          <w:szCs w:val="28"/>
        </w:rPr>
        <w:t>brasileiro, solteiro, portador CPF/MF 464.706.469-72, RG 1/R 1.734.326 SSP/SC</w:t>
      </w:r>
      <w:r>
        <w:rPr>
          <w:sz w:val="28"/>
          <w:szCs w:val="28"/>
        </w:rPr>
        <w:t>,</w:t>
      </w:r>
      <w:r w:rsidRPr="00756C2E">
        <w:rPr>
          <w:sz w:val="28"/>
          <w:szCs w:val="28"/>
        </w:rPr>
        <w:t xml:space="preserve"> com endereço a</w:t>
      </w:r>
      <w:r>
        <w:rPr>
          <w:sz w:val="28"/>
          <w:szCs w:val="28"/>
          <w:u w:val="single"/>
        </w:rPr>
        <w:t xml:space="preserve"> </w:t>
      </w:r>
      <w:r w:rsidRPr="00746741">
        <w:rPr>
          <w:rFonts w:cs="Arial"/>
          <w:sz w:val="28"/>
          <w:szCs w:val="28"/>
        </w:rPr>
        <w:t>Almirante Barroso, 388  A-504 – Bairro Comerciário – Criciúma – SC</w:t>
      </w:r>
      <w:r>
        <w:rPr>
          <w:rFonts w:cs="Arial"/>
          <w:sz w:val="28"/>
          <w:szCs w:val="28"/>
        </w:rPr>
        <w:t xml:space="preserve">, </w:t>
      </w:r>
      <w:r w:rsidRPr="00756C2E">
        <w:rPr>
          <w:rFonts w:cs="Arial"/>
          <w:b/>
          <w:sz w:val="28"/>
          <w:szCs w:val="28"/>
          <w:u w:val="single"/>
        </w:rPr>
        <w:t>D</w:t>
      </w:r>
      <w:r w:rsidRPr="00756C2E">
        <w:rPr>
          <w:b/>
          <w:sz w:val="28"/>
          <w:szCs w:val="28"/>
          <w:u w:val="single"/>
        </w:rPr>
        <w:t>ECLARA</w:t>
      </w:r>
      <w:r w:rsidRPr="00746741">
        <w:rPr>
          <w:sz w:val="28"/>
          <w:szCs w:val="28"/>
        </w:rPr>
        <w:t xml:space="preserve"> para os devidos</w:t>
      </w:r>
      <w:r>
        <w:rPr>
          <w:sz w:val="28"/>
          <w:szCs w:val="28"/>
        </w:rPr>
        <w:t xml:space="preserve"> fins de </w:t>
      </w:r>
      <w:r w:rsidRPr="00746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direito, sob as penas da lei, que no estado de Santa Catarina e no sul do Brasil, </w:t>
      </w:r>
      <w:r w:rsidRPr="00746741">
        <w:rPr>
          <w:sz w:val="28"/>
          <w:szCs w:val="28"/>
        </w:rPr>
        <w:t xml:space="preserve"> é a única empresa  </w:t>
      </w:r>
      <w:r>
        <w:rPr>
          <w:sz w:val="28"/>
          <w:szCs w:val="28"/>
        </w:rPr>
        <w:t xml:space="preserve">a </w:t>
      </w:r>
      <w:r w:rsidRPr="00746741">
        <w:rPr>
          <w:sz w:val="28"/>
          <w:szCs w:val="28"/>
        </w:rPr>
        <w:t>presta</w:t>
      </w:r>
      <w:r>
        <w:rPr>
          <w:sz w:val="28"/>
          <w:szCs w:val="28"/>
        </w:rPr>
        <w:t>r</w:t>
      </w:r>
      <w:r w:rsidRPr="00746741">
        <w:rPr>
          <w:sz w:val="28"/>
          <w:szCs w:val="28"/>
        </w:rPr>
        <w:t xml:space="preserve"> serviços </w:t>
      </w:r>
      <w:r>
        <w:rPr>
          <w:sz w:val="28"/>
          <w:szCs w:val="28"/>
        </w:rPr>
        <w:t xml:space="preserve">técnicos </w:t>
      </w:r>
      <w:r w:rsidRPr="00746741">
        <w:rPr>
          <w:sz w:val="28"/>
          <w:szCs w:val="28"/>
        </w:rPr>
        <w:t>de gerenciamento eletrônico</w:t>
      </w:r>
      <w:r>
        <w:rPr>
          <w:sz w:val="28"/>
          <w:szCs w:val="28"/>
        </w:rPr>
        <w:t xml:space="preserve">/informatização, e equipe técnica operacional, em </w:t>
      </w:r>
      <w:r w:rsidRPr="00746741">
        <w:rPr>
          <w:sz w:val="28"/>
          <w:szCs w:val="28"/>
        </w:rPr>
        <w:t xml:space="preserve"> competições de surf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Declaramos ainda que no país, conforme se tem noticias atualmente, existem outras duas empresas nos estados de São Paulo e Rio de Janeiro e outra que atende a região Nordeste.  </w:t>
      </w:r>
    </w:p>
    <w:p w:rsidR="00916653" w:rsidRPr="00746741" w:rsidRDefault="00916653" w:rsidP="00C13537">
      <w:pPr>
        <w:tabs>
          <w:tab w:val="left" w:pos="297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Por ser expressão da verdade,</w:t>
      </w:r>
      <w:r>
        <w:rPr>
          <w:sz w:val="28"/>
          <w:szCs w:val="28"/>
        </w:rPr>
        <w:br/>
        <w:t xml:space="preserve">firmo a presente DECLARACAO. </w:t>
      </w:r>
      <w:r>
        <w:rPr>
          <w:sz w:val="28"/>
          <w:szCs w:val="28"/>
        </w:rPr>
        <w:br/>
      </w:r>
    </w:p>
    <w:p w:rsidR="00916653" w:rsidRPr="00746741" w:rsidRDefault="00916653" w:rsidP="00C13537">
      <w:pPr>
        <w:jc w:val="center"/>
        <w:rPr>
          <w:sz w:val="28"/>
          <w:szCs w:val="28"/>
        </w:rPr>
      </w:pPr>
      <w:r w:rsidRPr="00746741">
        <w:rPr>
          <w:sz w:val="28"/>
          <w:szCs w:val="28"/>
        </w:rPr>
        <w:t>Criciúma, 2</w:t>
      </w:r>
      <w:r>
        <w:rPr>
          <w:sz w:val="28"/>
          <w:szCs w:val="28"/>
        </w:rPr>
        <w:t>0</w:t>
      </w:r>
      <w:r w:rsidRPr="00746741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Janeiro </w:t>
      </w:r>
      <w:r w:rsidRPr="00746741">
        <w:rPr>
          <w:sz w:val="28"/>
          <w:szCs w:val="28"/>
        </w:rPr>
        <w:t>de 201</w:t>
      </w:r>
      <w:r>
        <w:rPr>
          <w:sz w:val="28"/>
          <w:szCs w:val="28"/>
        </w:rPr>
        <w:t>2.</w:t>
      </w:r>
    </w:p>
    <w:p w:rsidR="00916653" w:rsidRPr="00746741" w:rsidRDefault="00916653" w:rsidP="00B742D3">
      <w:pPr>
        <w:rPr>
          <w:sz w:val="28"/>
          <w:szCs w:val="28"/>
        </w:rPr>
      </w:pPr>
    </w:p>
    <w:p w:rsidR="00916653" w:rsidRPr="00746741" w:rsidRDefault="00916653" w:rsidP="0009448A">
      <w:pPr>
        <w:tabs>
          <w:tab w:val="left" w:pos="4140"/>
        </w:tabs>
        <w:spacing w:line="360" w:lineRule="auto"/>
        <w:rPr>
          <w:sz w:val="28"/>
          <w:szCs w:val="28"/>
        </w:rPr>
      </w:pPr>
      <w:r w:rsidRPr="00746741">
        <w:rPr>
          <w:rFonts w:cs="Arial"/>
          <w:b/>
          <w:sz w:val="28"/>
          <w:szCs w:val="28"/>
        </w:rPr>
        <w:br/>
      </w:r>
      <w:r w:rsidRPr="00746741">
        <w:rPr>
          <w:rFonts w:ascii="Arial" w:hAnsi="Arial" w:cs="Arial"/>
          <w:sz w:val="28"/>
          <w:szCs w:val="28"/>
        </w:rPr>
        <w:t>____________________________</w:t>
      </w:r>
      <w:r w:rsidRPr="00746741">
        <w:rPr>
          <w:rFonts w:ascii="Arial" w:hAnsi="Arial" w:cs="Arial"/>
          <w:sz w:val="28"/>
          <w:szCs w:val="28"/>
        </w:rPr>
        <w:br/>
      </w:r>
      <w:r>
        <w:rPr>
          <w:rFonts w:cs="Arial"/>
          <w:sz w:val="28"/>
          <w:szCs w:val="28"/>
        </w:rPr>
        <w:t>Sur</w:t>
      </w:r>
      <w:r w:rsidRPr="00746741">
        <w:rPr>
          <w:rFonts w:cs="Arial"/>
          <w:sz w:val="28"/>
          <w:szCs w:val="28"/>
        </w:rPr>
        <w:t>fPro Processamento de Dados Ltda</w:t>
      </w:r>
      <w:r>
        <w:rPr>
          <w:rFonts w:cs="Arial"/>
          <w:sz w:val="28"/>
          <w:szCs w:val="28"/>
        </w:rPr>
        <w:t>.</w:t>
      </w:r>
      <w:r w:rsidRPr="00746741">
        <w:rPr>
          <w:rFonts w:cs="Arial"/>
          <w:sz w:val="28"/>
          <w:szCs w:val="28"/>
        </w:rPr>
        <w:br/>
        <w:t xml:space="preserve">José </w:t>
      </w:r>
      <w:r>
        <w:rPr>
          <w:rFonts w:cs="Arial"/>
          <w:sz w:val="28"/>
          <w:szCs w:val="28"/>
        </w:rPr>
        <w:t>Laudir Vefago (Sócio Proprietário)</w:t>
      </w:r>
      <w:r w:rsidRPr="00746741">
        <w:rPr>
          <w:rFonts w:cs="Arial"/>
          <w:sz w:val="28"/>
          <w:szCs w:val="28"/>
        </w:rPr>
        <w:br/>
        <w:t xml:space="preserve">CPF </w:t>
      </w:r>
      <w:r>
        <w:rPr>
          <w:rFonts w:cs="Arial"/>
          <w:sz w:val="28"/>
          <w:szCs w:val="28"/>
        </w:rPr>
        <w:t>464.706.469-72</w:t>
      </w:r>
      <w:r w:rsidRPr="00746741">
        <w:rPr>
          <w:rFonts w:ascii="Arial" w:hAnsi="Arial" w:cs="Arial"/>
          <w:sz w:val="28"/>
          <w:szCs w:val="28"/>
        </w:rPr>
        <w:t xml:space="preserve">                   </w:t>
      </w:r>
    </w:p>
    <w:sectPr w:rsidR="00916653" w:rsidRPr="00746741" w:rsidSect="00C13537">
      <w:pgSz w:w="11906" w:h="16838"/>
      <w:pgMar w:top="1079" w:right="1701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653" w:rsidRDefault="00916653" w:rsidP="00E45EBC">
      <w:pPr>
        <w:spacing w:after="0" w:line="240" w:lineRule="auto"/>
      </w:pPr>
      <w:r>
        <w:separator/>
      </w:r>
    </w:p>
  </w:endnote>
  <w:endnote w:type="continuationSeparator" w:id="0">
    <w:p w:rsidR="00916653" w:rsidRDefault="00916653" w:rsidP="00E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653" w:rsidRDefault="00916653" w:rsidP="00E45EBC">
      <w:pPr>
        <w:spacing w:after="0" w:line="240" w:lineRule="auto"/>
      </w:pPr>
      <w:r>
        <w:separator/>
      </w:r>
    </w:p>
  </w:footnote>
  <w:footnote w:type="continuationSeparator" w:id="0">
    <w:p w:rsidR="00916653" w:rsidRDefault="00916653" w:rsidP="00E4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F703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D27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0E7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4427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221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4A4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E49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0C1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12A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BC8A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EE0"/>
    <w:rsid w:val="0009448A"/>
    <w:rsid w:val="000B1805"/>
    <w:rsid w:val="000C2C3A"/>
    <w:rsid w:val="001260EB"/>
    <w:rsid w:val="0015474A"/>
    <w:rsid w:val="00177028"/>
    <w:rsid w:val="001B7970"/>
    <w:rsid w:val="001E16AE"/>
    <w:rsid w:val="001E7DEC"/>
    <w:rsid w:val="001F05C4"/>
    <w:rsid w:val="00211850"/>
    <w:rsid w:val="0021262A"/>
    <w:rsid w:val="00257B96"/>
    <w:rsid w:val="00306845"/>
    <w:rsid w:val="0031649A"/>
    <w:rsid w:val="0032055E"/>
    <w:rsid w:val="00357928"/>
    <w:rsid w:val="00397C32"/>
    <w:rsid w:val="003B541A"/>
    <w:rsid w:val="003B7F1E"/>
    <w:rsid w:val="003C5CBC"/>
    <w:rsid w:val="004643B1"/>
    <w:rsid w:val="004922C5"/>
    <w:rsid w:val="00496933"/>
    <w:rsid w:val="004B06E2"/>
    <w:rsid w:val="00517813"/>
    <w:rsid w:val="00520FC8"/>
    <w:rsid w:val="0059132A"/>
    <w:rsid w:val="005F13FE"/>
    <w:rsid w:val="00605A70"/>
    <w:rsid w:val="006163A0"/>
    <w:rsid w:val="00634C26"/>
    <w:rsid w:val="00694893"/>
    <w:rsid w:val="006B740A"/>
    <w:rsid w:val="006C3D90"/>
    <w:rsid w:val="006E39C7"/>
    <w:rsid w:val="006F1E68"/>
    <w:rsid w:val="00704F56"/>
    <w:rsid w:val="007064E1"/>
    <w:rsid w:val="00725582"/>
    <w:rsid w:val="00737EEB"/>
    <w:rsid w:val="00743497"/>
    <w:rsid w:val="00746741"/>
    <w:rsid w:val="00756255"/>
    <w:rsid w:val="00756C2E"/>
    <w:rsid w:val="00771ABE"/>
    <w:rsid w:val="007729A7"/>
    <w:rsid w:val="007A234B"/>
    <w:rsid w:val="008023EE"/>
    <w:rsid w:val="00821E5F"/>
    <w:rsid w:val="00891386"/>
    <w:rsid w:val="008B26FF"/>
    <w:rsid w:val="00916653"/>
    <w:rsid w:val="00924D04"/>
    <w:rsid w:val="00932FC1"/>
    <w:rsid w:val="00944896"/>
    <w:rsid w:val="00976DDB"/>
    <w:rsid w:val="009915AC"/>
    <w:rsid w:val="009A1739"/>
    <w:rsid w:val="00A071D3"/>
    <w:rsid w:val="00A3318D"/>
    <w:rsid w:val="00A34BBA"/>
    <w:rsid w:val="00A964C4"/>
    <w:rsid w:val="00AE102D"/>
    <w:rsid w:val="00B742D3"/>
    <w:rsid w:val="00B84ECA"/>
    <w:rsid w:val="00BB665F"/>
    <w:rsid w:val="00C13537"/>
    <w:rsid w:val="00C246F0"/>
    <w:rsid w:val="00C8125F"/>
    <w:rsid w:val="00D3338F"/>
    <w:rsid w:val="00D536D6"/>
    <w:rsid w:val="00D90C8A"/>
    <w:rsid w:val="00DA5EE0"/>
    <w:rsid w:val="00DF4272"/>
    <w:rsid w:val="00E20216"/>
    <w:rsid w:val="00E45EBC"/>
    <w:rsid w:val="00E46D91"/>
    <w:rsid w:val="00E46F22"/>
    <w:rsid w:val="00E540C8"/>
    <w:rsid w:val="00EC425E"/>
    <w:rsid w:val="00EC5A6A"/>
    <w:rsid w:val="00F34974"/>
    <w:rsid w:val="00F5391E"/>
    <w:rsid w:val="00FB572D"/>
    <w:rsid w:val="00FE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A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5EB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5E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9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8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F1E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fpro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266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</dc:title>
  <dc:subject/>
  <dc:creator>Evandro Luiz</dc:creator>
  <cp:keywords/>
  <dc:description/>
  <cp:lastModifiedBy>HP</cp:lastModifiedBy>
  <cp:revision>2</cp:revision>
  <cp:lastPrinted>2011-11-25T11:14:00Z</cp:lastPrinted>
  <dcterms:created xsi:type="dcterms:W3CDTF">2013-01-23T11:14:00Z</dcterms:created>
  <dcterms:modified xsi:type="dcterms:W3CDTF">2013-01-23T11:14:00Z</dcterms:modified>
</cp:coreProperties>
</file>